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18" w:rsidRPr="00692D18" w:rsidRDefault="00692D18" w:rsidP="00692D18">
      <w:pPr>
        <w:rPr>
          <w:rFonts w:ascii="Times New Roman" w:hAnsi="Times New Roman" w:cs="Times New Roman"/>
          <w:sz w:val="24"/>
          <w:szCs w:val="24"/>
        </w:rPr>
      </w:pPr>
      <w:r w:rsidRPr="00692D18">
        <w:rPr>
          <w:rFonts w:ascii="Times New Roman" w:hAnsi="Times New Roman" w:cs="Times New Roman"/>
          <w:sz w:val="24"/>
          <w:szCs w:val="24"/>
        </w:rPr>
        <w:t xml:space="preserve">Om kund vill framföra klagomål ska kund fylla i </w:t>
      </w:r>
      <w:proofErr w:type="spellStart"/>
      <w:r w:rsidRPr="00692D18">
        <w:rPr>
          <w:rFonts w:ascii="Times New Roman" w:hAnsi="Times New Roman" w:cs="Times New Roman"/>
          <w:sz w:val="24"/>
          <w:szCs w:val="24"/>
        </w:rPr>
        <w:t>Dahabs</w:t>
      </w:r>
      <w:proofErr w:type="spellEnd"/>
      <w:r w:rsidRPr="00692D18">
        <w:rPr>
          <w:rFonts w:ascii="Times New Roman" w:hAnsi="Times New Roman" w:cs="Times New Roman"/>
          <w:sz w:val="24"/>
          <w:szCs w:val="24"/>
        </w:rPr>
        <w:t xml:space="preserve"> klagomåls formulär. Det finns olika sätt kund kan lämna in klagomål via formuläret till </w:t>
      </w:r>
      <w:proofErr w:type="spellStart"/>
      <w:r w:rsidRPr="00692D18">
        <w:rPr>
          <w:rFonts w:ascii="Times New Roman" w:hAnsi="Times New Roman" w:cs="Times New Roman"/>
          <w:sz w:val="24"/>
          <w:szCs w:val="24"/>
        </w:rPr>
        <w:t>Dahab</w:t>
      </w:r>
      <w:proofErr w:type="spellEnd"/>
      <w:r w:rsidRPr="00692D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D18" w:rsidRPr="00692D18" w:rsidRDefault="00692D18" w:rsidP="00692D1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D18">
        <w:rPr>
          <w:rFonts w:ascii="Times New Roman" w:hAnsi="Times New Roman" w:cs="Times New Roman"/>
          <w:sz w:val="24"/>
          <w:szCs w:val="24"/>
        </w:rPr>
        <w:t>Via hemsida (elektroniskt)</w:t>
      </w:r>
    </w:p>
    <w:p w:rsidR="00692D18" w:rsidRPr="00692D18" w:rsidRDefault="00692D18" w:rsidP="00692D1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692D18" w:rsidRPr="00692D18" w:rsidRDefault="00692D18" w:rsidP="00692D1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kontoret (pappersform)</w:t>
      </w:r>
    </w:p>
    <w:p w:rsidR="00692D18" w:rsidRDefault="00692D18" w:rsidP="00692D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kund inte är nöjd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 svaret 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alltid ompr</w:t>
      </w:r>
      <w:r w:rsidRPr="00692D18">
        <w:rPr>
          <w:rFonts w:ascii="Times New Roman" w:hAnsi="Times New Roman" w:cs="Times New Roman"/>
          <w:color w:val="000000" w:themeColor="text1"/>
          <w:sz w:val="24"/>
          <w:szCs w:val="24"/>
        </w:rPr>
        <w:t>öva beslutet.</w:t>
      </w:r>
    </w:p>
    <w:p w:rsidR="00692D18" w:rsidRP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2D18">
        <w:rPr>
          <w:rFonts w:ascii="Times New Roman" w:hAnsi="Times New Roman" w:cs="Times New Roman"/>
          <w:sz w:val="24"/>
          <w:szCs w:val="24"/>
          <w:u w:val="single"/>
        </w:rPr>
        <w:t>I annat fall kan kund</w:t>
      </w:r>
      <w:r w:rsidRPr="00692D18">
        <w:rPr>
          <w:rFonts w:ascii="Times New Roman" w:hAnsi="Times New Roman" w:cs="Times New Roman"/>
          <w:sz w:val="24"/>
          <w:szCs w:val="24"/>
          <w:u w:val="single"/>
        </w:rPr>
        <w:t xml:space="preserve">, för vägledning, </w:t>
      </w:r>
      <w:r w:rsidRPr="00692D18">
        <w:rPr>
          <w:rFonts w:ascii="Times New Roman" w:hAnsi="Times New Roman" w:cs="Times New Roman"/>
          <w:sz w:val="24"/>
          <w:szCs w:val="24"/>
          <w:u w:val="single"/>
        </w:rPr>
        <w:t>vända sig til</w:t>
      </w:r>
      <w:r w:rsidRPr="00692D18">
        <w:rPr>
          <w:rFonts w:ascii="Times New Roman" w:hAnsi="Times New Roman" w:cs="Times New Roman"/>
          <w:sz w:val="24"/>
          <w:szCs w:val="24"/>
          <w:u w:val="single"/>
        </w:rPr>
        <w:t xml:space="preserve">l: </w:t>
      </w: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18">
        <w:rPr>
          <w:rFonts w:ascii="Times New Roman" w:hAnsi="Times New Roman" w:cs="Times New Roman"/>
          <w:sz w:val="24"/>
          <w:szCs w:val="24"/>
        </w:rPr>
        <w:t>Konsumenternas Bank- och finansbyrå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  <w:r w:rsidRPr="00692D18">
        <w:rPr>
          <w:rFonts w:ascii="Times New Roman" w:hAnsi="Times New Roman" w:cs="Times New Roman"/>
          <w:color w:val="3F1F20"/>
          <w:sz w:val="24"/>
          <w:szCs w:val="24"/>
        </w:rPr>
        <w:t>Box 24215, 104 51 Stockholm, telefo</w:t>
      </w:r>
      <w:r>
        <w:rPr>
          <w:rFonts w:ascii="Times New Roman" w:hAnsi="Times New Roman" w:cs="Times New Roman"/>
          <w:color w:val="3F1F20"/>
          <w:sz w:val="24"/>
          <w:szCs w:val="24"/>
        </w:rPr>
        <w:t xml:space="preserve">n 0200-22 58 00, </w:t>
      </w:r>
      <w:hyperlink r:id="rId6" w:history="1">
        <w:r w:rsidRPr="00692D18">
          <w:rPr>
            <w:rFonts w:ascii="Times New Roman" w:hAnsi="Times New Roman" w:cs="Times New Roman"/>
            <w:color w:val="1F6573"/>
            <w:sz w:val="24"/>
            <w:szCs w:val="24"/>
            <w:u w:val="single" w:color="1F6573"/>
          </w:rPr>
          <w:t>www.konsumenternas.se</w:t>
        </w:r>
      </w:hyperlink>
      <w:r>
        <w:rPr>
          <w:rFonts w:ascii="Times New Roman" w:hAnsi="Times New Roman" w:cs="Times New Roman"/>
          <w:color w:val="3F1F20"/>
          <w:sz w:val="24"/>
          <w:szCs w:val="24"/>
        </w:rPr>
        <w:t xml:space="preserve">. </w:t>
      </w: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  <w:r w:rsidRPr="00692D18">
        <w:rPr>
          <w:rFonts w:ascii="Times New Roman" w:hAnsi="Times New Roman" w:cs="Times New Roman"/>
          <w:color w:val="3F1F20"/>
          <w:sz w:val="24"/>
          <w:szCs w:val="24"/>
        </w:rPr>
        <w:t>Konsumentverket</w:t>
      </w:r>
      <w:r>
        <w:rPr>
          <w:rFonts w:ascii="Times New Roman" w:hAnsi="Times New Roman" w:cs="Times New Roman"/>
          <w:color w:val="3F1F20"/>
          <w:sz w:val="24"/>
          <w:szCs w:val="24"/>
        </w:rPr>
        <w:t xml:space="preserve">: </w:t>
      </w: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  <w:r>
        <w:rPr>
          <w:rFonts w:ascii="Times New Roman" w:hAnsi="Times New Roman" w:cs="Times New Roman"/>
          <w:color w:val="3F1F20"/>
          <w:sz w:val="24"/>
          <w:szCs w:val="24"/>
        </w:rPr>
        <w:t xml:space="preserve">Telefon 0771–525 525, </w:t>
      </w:r>
      <w:hyperlink r:id="rId7" w:history="1">
        <w:r w:rsidRPr="00692D18">
          <w:rPr>
            <w:rFonts w:ascii="Times New Roman" w:hAnsi="Times New Roman" w:cs="Times New Roman"/>
            <w:color w:val="1F6573"/>
            <w:sz w:val="24"/>
            <w:szCs w:val="24"/>
            <w:u w:val="single" w:color="1F6573"/>
          </w:rPr>
          <w:t>www.hallakonsument.se</w:t>
        </w:r>
      </w:hyperlink>
      <w:r>
        <w:rPr>
          <w:rFonts w:ascii="Times New Roman" w:hAnsi="Times New Roman" w:cs="Times New Roman"/>
          <w:color w:val="3F1F20"/>
          <w:sz w:val="24"/>
          <w:szCs w:val="24"/>
        </w:rPr>
        <w:t xml:space="preserve">. </w:t>
      </w:r>
    </w:p>
    <w:p w:rsidR="00692D18" w:rsidRDefault="00692D18" w:rsidP="00692D18">
      <w:pPr>
        <w:rPr>
          <w:rFonts w:ascii="Times New Roman" w:hAnsi="Times New Roman" w:cs="Times New Roman"/>
          <w:sz w:val="24"/>
          <w:szCs w:val="24"/>
        </w:rPr>
      </w:pPr>
    </w:p>
    <w:p w:rsidR="00692D18" w:rsidRPr="00692D18" w:rsidRDefault="00692D18" w:rsidP="00692D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2D18">
        <w:rPr>
          <w:rFonts w:ascii="Times New Roman" w:hAnsi="Times New Roman" w:cs="Times New Roman"/>
          <w:sz w:val="24"/>
          <w:szCs w:val="24"/>
          <w:u w:val="single"/>
        </w:rPr>
        <w:t xml:space="preserve">För att få </w:t>
      </w:r>
      <w:r w:rsidRPr="00692D18">
        <w:rPr>
          <w:rFonts w:ascii="Times New Roman" w:hAnsi="Times New Roman" w:cs="Times New Roman"/>
          <w:sz w:val="24"/>
          <w:szCs w:val="24"/>
          <w:u w:val="single"/>
        </w:rPr>
        <w:t>din</w:t>
      </w:r>
      <w:r w:rsidRPr="00692D18">
        <w:rPr>
          <w:rFonts w:ascii="Times New Roman" w:hAnsi="Times New Roman" w:cs="Times New Roman"/>
          <w:sz w:val="24"/>
          <w:szCs w:val="24"/>
          <w:u w:val="single"/>
        </w:rPr>
        <w:t xml:space="preserve"> sak prövad av </w:t>
      </w:r>
      <w:r w:rsidRPr="00692D18">
        <w:rPr>
          <w:rFonts w:ascii="Times New Roman" w:hAnsi="Times New Roman" w:cs="Times New Roman"/>
          <w:sz w:val="24"/>
          <w:szCs w:val="24"/>
          <w:u w:val="single"/>
        </w:rPr>
        <w:t xml:space="preserve">domstol kan </w:t>
      </w:r>
      <w:r>
        <w:rPr>
          <w:rFonts w:ascii="Times New Roman" w:hAnsi="Times New Roman" w:cs="Times New Roman"/>
          <w:sz w:val="24"/>
          <w:szCs w:val="24"/>
          <w:u w:val="single"/>
        </w:rPr>
        <w:t>du</w:t>
      </w:r>
      <w:r w:rsidRPr="00692D18">
        <w:rPr>
          <w:rFonts w:ascii="Times New Roman" w:hAnsi="Times New Roman" w:cs="Times New Roman"/>
          <w:sz w:val="24"/>
          <w:szCs w:val="24"/>
          <w:u w:val="single"/>
        </w:rPr>
        <w:t xml:space="preserve"> vända sig till: </w:t>
      </w:r>
    </w:p>
    <w:p w:rsidR="00692D18" w:rsidRP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  <w:r w:rsidRPr="00692D18">
        <w:rPr>
          <w:rFonts w:ascii="Times New Roman" w:hAnsi="Times New Roman" w:cs="Times New Roman"/>
          <w:color w:val="3F1F20"/>
          <w:sz w:val="24"/>
          <w:szCs w:val="24"/>
        </w:rPr>
        <w:t>Allmänna reklamationsnämnden (ARN)</w:t>
      </w:r>
      <w:r>
        <w:rPr>
          <w:rFonts w:ascii="Times New Roman" w:hAnsi="Times New Roman" w:cs="Times New Roman"/>
          <w:color w:val="3F1F20"/>
          <w:sz w:val="24"/>
          <w:szCs w:val="24"/>
        </w:rPr>
        <w:t xml:space="preserve">: </w:t>
      </w: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  <w:r w:rsidRPr="00692D18">
        <w:rPr>
          <w:rFonts w:ascii="Times New Roman" w:hAnsi="Times New Roman" w:cs="Times New Roman"/>
          <w:color w:val="3F1F20"/>
          <w:sz w:val="24"/>
          <w:szCs w:val="24"/>
        </w:rPr>
        <w:t xml:space="preserve">Kungsholmstorg 5, Box 174, 101 23 Stockholm, telefon 08-508 860 00 </w:t>
      </w:r>
      <w:r>
        <w:rPr>
          <w:rFonts w:ascii="Times New Roman" w:hAnsi="Times New Roman" w:cs="Times New Roman"/>
          <w:color w:val="3F1F20"/>
          <w:sz w:val="24"/>
          <w:szCs w:val="24"/>
        </w:rPr>
        <w:t xml:space="preserve">, </w:t>
      </w:r>
      <w:hyperlink r:id="rId8" w:history="1">
        <w:r w:rsidRPr="00692D18">
          <w:rPr>
            <w:rFonts w:ascii="Times New Roman" w:hAnsi="Times New Roman" w:cs="Times New Roman"/>
            <w:color w:val="1F6573"/>
            <w:sz w:val="24"/>
            <w:szCs w:val="24"/>
            <w:u w:val="single" w:color="1F6573"/>
          </w:rPr>
          <w:t>www.arn.se</w:t>
        </w:r>
      </w:hyperlink>
      <w:r>
        <w:rPr>
          <w:rFonts w:ascii="Times New Roman" w:hAnsi="Times New Roman" w:cs="Times New Roman"/>
          <w:color w:val="3F1F20"/>
          <w:sz w:val="24"/>
          <w:szCs w:val="24"/>
        </w:rPr>
        <w:t xml:space="preserve">. </w:t>
      </w:r>
    </w:p>
    <w:p w:rsid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</w:p>
    <w:p w:rsidR="00692D18" w:rsidRPr="00692D18" w:rsidRDefault="00692D18" w:rsidP="00692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1F20"/>
          <w:sz w:val="24"/>
          <w:szCs w:val="24"/>
        </w:rPr>
      </w:pPr>
    </w:p>
    <w:p w:rsidR="00692D18" w:rsidRPr="00692D18" w:rsidRDefault="00692D18" w:rsidP="00692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Allmän domstol: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BC5F6A">
          <w:rPr>
            <w:rStyle w:val="Hyperlnk"/>
            <w:rFonts w:ascii="Times New Roman" w:hAnsi="Times New Roman" w:cs="Times New Roman"/>
            <w:sz w:val="24"/>
            <w:szCs w:val="24"/>
          </w:rPr>
          <w:t>www.domstol.se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B9A" w:rsidRPr="00692D18" w:rsidRDefault="00846B9A">
      <w:pPr>
        <w:rPr>
          <w:rFonts w:ascii="Times New Roman" w:hAnsi="Times New Roman" w:cs="Times New Roman"/>
          <w:color w:val="000000" w:themeColor="text1"/>
        </w:rPr>
      </w:pPr>
    </w:p>
    <w:sectPr w:rsidR="00846B9A" w:rsidRPr="00692D18" w:rsidSect="00846B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0D35"/>
    <w:multiLevelType w:val="hybridMultilevel"/>
    <w:tmpl w:val="14C636E2"/>
    <w:lvl w:ilvl="0" w:tplc="3A60F45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18"/>
    <w:rsid w:val="00692D18"/>
    <w:rsid w:val="008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850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18"/>
    <w:pPr>
      <w:spacing w:after="200" w:line="276" w:lineRule="auto"/>
    </w:pPr>
    <w:rPr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D1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92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18"/>
    <w:pPr>
      <w:spacing w:after="200" w:line="276" w:lineRule="auto"/>
    </w:pPr>
    <w:rPr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D1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92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konsumenternas.se/" TargetMode="External"/><Relationship Id="rId7" Type="http://schemas.openxmlformats.org/officeDocument/2006/relationships/hyperlink" Target="http://www.hallakonsument.se/" TargetMode="External"/><Relationship Id="rId8" Type="http://schemas.openxmlformats.org/officeDocument/2006/relationships/hyperlink" Target="http://www.arn.se/" TargetMode="External"/><Relationship Id="rId9" Type="http://schemas.openxmlformats.org/officeDocument/2006/relationships/hyperlink" Target="http://www.domstol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Ifrah Salah Bulale</dc:creator>
  <cp:keywords/>
  <dc:description/>
  <cp:lastModifiedBy>Ifrah Salah Bulale</cp:lastModifiedBy>
  <cp:revision>1</cp:revision>
  <dcterms:created xsi:type="dcterms:W3CDTF">2018-11-21T10:44:00Z</dcterms:created>
  <dcterms:modified xsi:type="dcterms:W3CDTF">2018-11-21T10:53:00Z</dcterms:modified>
</cp:coreProperties>
</file>